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HOA Business Model Canvas – The Hustler’s Blueprint</w:t>
      </w:r>
    </w:p>
    <w:p>
      <w:r>
        <w:t>This template helps you visualize your entire business on one page. Fill out each section to map how your idea creates, delivers, and captures value.</w:t>
      </w:r>
    </w:p>
    <w:p>
      <w:pPr>
        <w:pStyle w:val="Heading2"/>
      </w:pPr>
      <w:r>
        <w:t>Customer Segments</w:t>
      </w:r>
    </w:p>
    <w:p>
      <w:pPr>
        <w:pStyle w:val="IntenseQuote"/>
      </w:pPr>
      <w:r>
        <w:t>Who are you serving? Be specific: Who needs your product or service?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Value Proposition</w:t>
      </w:r>
    </w:p>
    <w:p>
      <w:pPr>
        <w:pStyle w:val="IntenseQuote"/>
      </w:pPr>
      <w:r>
        <w:t>What problem are you solving? What makes your offer stand out?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Channels</w:t>
      </w:r>
    </w:p>
    <w:p>
      <w:pPr>
        <w:pStyle w:val="IntenseQuote"/>
      </w:pPr>
      <w:r>
        <w:t>How will you reach your customers? (Online, in-person, social media, etc.)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Customer Relationships</w:t>
      </w:r>
    </w:p>
    <w:p>
      <w:pPr>
        <w:pStyle w:val="IntenseQuote"/>
      </w:pPr>
      <w:r>
        <w:t>How will you build and maintain loyalty with your customers?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Revenue Streams</w:t>
      </w:r>
    </w:p>
    <w:p>
      <w:pPr>
        <w:pStyle w:val="IntenseQuote"/>
      </w:pPr>
      <w:r>
        <w:t>How will your business make money? (Sales, subscriptions, donations, etc.)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Key Resources</w:t>
      </w:r>
    </w:p>
    <w:p>
      <w:pPr>
        <w:pStyle w:val="IntenseQuote"/>
      </w:pPr>
      <w:r>
        <w:t>What tools, people, or assets do you need to make it work?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Key Activities</w:t>
      </w:r>
    </w:p>
    <w:p>
      <w:pPr>
        <w:pStyle w:val="IntenseQuote"/>
      </w:pPr>
      <w:r>
        <w:t>What are the daily tasks that keep your business running?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Key Partners</w:t>
      </w:r>
    </w:p>
    <w:p>
      <w:pPr>
        <w:pStyle w:val="IntenseQuote"/>
      </w:pPr>
      <w:r>
        <w:t>Who can you collaborate with to grow or operate efficiently?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pPr>
        <w:pStyle w:val="Heading2"/>
      </w:pPr>
      <w:r>
        <w:t>Cost Structure</w:t>
      </w:r>
    </w:p>
    <w:p>
      <w:pPr>
        <w:pStyle w:val="IntenseQuote"/>
      </w:pPr>
      <w:r>
        <w:t>What are your main expenses? (Rent, marketing, inventory, etc.)</w:t>
      </w:r>
    </w:p>
    <w:p>
      <w:r>
        <w:t>_______________________________</w:t>
        <w:br/>
        <w:t>_______________________________</w:t>
        <w:br/>
        <w:t>_______________________________</w:t>
        <w:br/>
      </w:r>
    </w:p>
    <w:p>
      <w:r>
        <w:t>“Remember: Big visions start small. Speak your idea into existence and build smart.”</w:t>
      </w:r>
    </w:p>
    <w:p>
      <w:r>
        <w:t>— Richard “Rich” Hastings | Hustle University | HOAIndy.org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